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88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tbl>
      <w:tblPr>
        <w:tblStyle w:val="a4"/>
        <w:tblW w:w="1076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66"/>
      </w:tblGrid>
      <w:tr>
        <w:trPr/>
        <w:tc>
          <w:tcPr>
            <w:tcW w:w="10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MODULO A - </w:t>
            </w:r>
            <w:r>
              <w:rPr>
                <w:rFonts w:eastAsia="Trebuchet MS" w:cs="Trebuchet MS" w:ascii="Trebuchet MS" w:hAnsi="Trebuchet MS"/>
                <w:b/>
                <w:color w:val="000000"/>
                <w:sz w:val="22"/>
                <w:szCs w:val="22"/>
                <w:highlight w:val="white"/>
              </w:rPr>
              <w:t xml:space="preserve">AVVISO PUBBLICO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PER L’INDIVIDUAZIONE DI SOGGETTI A CUI AFFIDARE LA GESTIONE IN CONCESSIONE,  DELL’IMMOBILE DI PROPRIETÀ COMUNALE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SITO IN VIA GESSO, 120, ZOLA PREDOSA (BO) E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DESTINATO AD ESSERE CENTRO SOCIO CULTURALE DEL COMUNE DI ZOLA PREDOSA,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PRIVO DI RILEVANZA ECONOMICA,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ATTRAVERSO PROCEDURA COMPARATIVA .</w:t>
            </w:r>
          </w:p>
          <w:p>
            <w:pPr>
              <w:pStyle w:val="LOnormal"/>
              <w:ind w:left="-3" w:hanging="0"/>
              <w:jc w:val="center"/>
              <w:rPr>
                <w:rFonts w:ascii="Trebuchet MS" w:hAnsi="Trebuchet MS" w:eastAsia="Trebuchet MS" w:cs="Trebuchet MS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</w:r>
            <w:bookmarkStart w:id="0" w:name="__DdeLink__1924_2661445606"/>
            <w:bookmarkStart w:id="1" w:name="__DdeLink__1924_2661445606"/>
            <w:bookmarkEnd w:id="1"/>
          </w:p>
          <w:p>
            <w:pPr>
              <w:pStyle w:val="LOnormal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“</w:t>
            </w: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Fare centro, stare al centro”</w:t>
            </w:r>
          </w:p>
        </w:tc>
      </w:tr>
    </w:tbl>
    <w:p>
      <w:pPr>
        <w:pStyle w:val="LOnormal"/>
        <w:widowControl w:val="false"/>
        <w:jc w:val="center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  <w:t xml:space="preserve"> 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DOMANDA DI PARTECIPAZIONE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sottoscritto ……………………………………………., nato a ………. il …………….., residente a …………, Via…………….. C.F……………………………………………….………., in qualità di: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Presidente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_ Legale rappresentante 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(denominazione soggetto) ……………………………………... con sede legale in ……………………………….,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Via ……………………………………………., CAP …………….., Codice Fiscale/P.IVA …………………………………. , tel. …….. fax …………….. e-mail ……………….., con sede operativa in…………………, Via ………………., costituita in data …………………… , n. soci ____________</w:t>
      </w:r>
    </w:p>
    <w:p>
      <w:pPr>
        <w:pStyle w:val="LOnormal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CHIEDE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ind w:left="-1" w:hanging="2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partecipare all’“</w:t>
      </w: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  <w:t xml:space="preserve">AVVISO PUBBLICO 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PER L’INDIVIDUAZIONE DI SOGGETTI A CUI AFFIDARE LA GESTIONE IN CONCESSIONE,  DELL’IMMOBILE DI PROPRIETÀ COMUNALE </w:t>
      </w:r>
      <w:r>
        <w:rPr>
          <w:rFonts w:eastAsia="Trebuchet MS" w:cs="Trebuchet MS" w:ascii="Trebuchet MS" w:hAnsi="Trebuchet MS"/>
          <w:b/>
          <w:sz w:val="22"/>
          <w:szCs w:val="22"/>
        </w:rPr>
        <w:t xml:space="preserve">SITO </w:t>
      </w:r>
      <w:bookmarkStart w:id="2" w:name="__DdeLink__1108_786264862"/>
      <w:r>
        <w:rPr>
          <w:rFonts w:eastAsia="Trebuchet MS" w:cs="Trebuchet MS" w:ascii="Trebuchet MS" w:hAnsi="Trebuchet MS"/>
          <w:b/>
          <w:sz w:val="22"/>
          <w:szCs w:val="22"/>
        </w:rPr>
        <w:t>IN VIA GESSO, 120, ZOLA PREDOSA (BO)</w:t>
      </w:r>
      <w:bookmarkEnd w:id="2"/>
      <w:r>
        <w:rPr>
          <w:rFonts w:eastAsia="Trebuchet MS" w:cs="Trebuchet MS" w:ascii="Trebuchet MS" w:hAnsi="Trebuchet MS"/>
          <w:b/>
          <w:sz w:val="22"/>
          <w:szCs w:val="22"/>
        </w:rPr>
        <w:t xml:space="preserve"> E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 DESTINATO AD ESSERE CENTRO SOCIO CULTURALE DEL COMUNE DI ZOLA PREDOSA,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PRIVO DI RILEVANZA ECONOMICA,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 ATTRAVERSO PROCEDURA COMPARATIVA” </w:t>
      </w:r>
    </w:p>
    <w:p>
      <w:pPr>
        <w:pStyle w:val="LOnormal"/>
        <w:ind w:left="-3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  <w:bookmarkStart w:id="3" w:name="__DdeLink__1924_26614456061"/>
      <w:bookmarkStart w:id="4" w:name="__DdeLink__1924_26614456061"/>
      <w:bookmarkEnd w:id="4"/>
    </w:p>
    <w:p>
      <w:pPr>
        <w:pStyle w:val="LOnormal"/>
        <w:ind w:left="-3" w:hanging="0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Quale:</w:t>
      </w:r>
    </w:p>
    <w:p>
      <w:pPr>
        <w:pStyle w:val="LOnormal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19685</wp:posOffset>
                </wp:positionH>
                <wp:positionV relativeFrom="paragraph">
                  <wp:posOffset>40005</wp:posOffset>
                </wp:positionV>
                <wp:extent cx="166370" cy="15621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55pt;margin-top:3.15pt;width:13pt;height:12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rebuchet MS" w:cs="Trebuchet MS" w:ascii="Trebuchet MS" w:hAnsi="Trebuchet MS"/>
          <w:sz w:val="24"/>
          <w:szCs w:val="24"/>
        </w:rPr>
        <w:t xml:space="preserve">          </w:t>
      </w:r>
      <w:r>
        <w:rPr>
          <w:rFonts w:eastAsia="Trebuchet MS" w:cs="Trebuchet MS" w:ascii="Trebuchet MS" w:hAnsi="Trebuchet MS"/>
          <w:sz w:val="24"/>
          <w:szCs w:val="24"/>
        </w:rPr>
        <w:t>Ente del Terzo settore singolo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19685</wp:posOffset>
                </wp:positionH>
                <wp:positionV relativeFrom="paragraph">
                  <wp:posOffset>40005</wp:posOffset>
                </wp:positionV>
                <wp:extent cx="166370" cy="15621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spacing w:lineRule="auto" w:line="240"/>
                              <w:ind w:left="-1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55pt;margin-top:3.15pt;width:13pt;height:12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spacing w:lineRule="auto" w:line="240"/>
                        <w:ind w:left="-1" w:hanging="0"/>
                        <w:jc w:val="center"/>
                        <w:rPr/>
                      </w:pPr>
                      <w:r>
                        <w:rPr>
                          <w:color w:val="00000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rebuchet MS" w:cs="Trebuchet MS" w:ascii="Trebuchet MS" w:hAnsi="Trebuchet MS"/>
          <w:sz w:val="24"/>
          <w:szCs w:val="24"/>
        </w:rPr>
        <w:t xml:space="preserve">      </w:t>
      </w:r>
      <w:r>
        <w:rPr>
          <w:rFonts w:eastAsia="Trebuchet MS" w:cs="Trebuchet MS" w:ascii="Trebuchet MS" w:hAnsi="Trebuchet MS"/>
          <w:sz w:val="24"/>
          <w:szCs w:val="24"/>
        </w:rPr>
        <w:t>Ente del Terzo settore Capofila, disponibile alla condivisione con i partners, degli spazi richiesti in concessione per il centro a cui si richiede la candidatura per la gestione, del seguente partenariato: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1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Denominazione……………………………………………………………………. sede_________________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2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Denominazione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…………………………………………………………………       …………………… </w:t>
      </w:r>
      <w:r>
        <w:rPr>
          <w:rFonts w:eastAsia="Trebuchet MS" w:cs="Trebuchet MS" w:ascii="Trebuchet MS" w:hAnsi="Trebuchet MS"/>
          <w:sz w:val="24"/>
          <w:szCs w:val="24"/>
        </w:rPr>
        <w:t>sede__________________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Soggetto………...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Per la concessione in uso gratuito e gestione del sotto indicato spazio/locale di proprietà comunale da destinare a Centro socio-culturale ed attività associative identificato ne</w:t>
      </w:r>
      <w:r>
        <w:rPr>
          <w:rFonts w:eastAsia="Trebuchet MS" w:cs="Trebuchet MS" w:ascii="Trebuchet MS" w:hAnsi="Trebuchet MS"/>
          <w:sz w:val="24"/>
          <w:szCs w:val="24"/>
        </w:rPr>
        <w:t>ll’</w:t>
      </w:r>
      <w:r>
        <w:rPr>
          <w:rFonts w:eastAsia="Trebuchet MS" w:cs="Trebuchet MS" w:ascii="Trebuchet MS" w:hAnsi="Trebuchet MS"/>
          <w:sz w:val="24"/>
          <w:szCs w:val="24"/>
        </w:rPr>
        <w:t xml:space="preserve">allegato 1, denominato Centro Socio Culturale “I Gessi”, sito in </w:t>
      </w:r>
      <w:r>
        <w:rPr>
          <w:rFonts w:eastAsia="Trebuchet MS" w:cs="Trebuchet MS" w:ascii="Trebuchet MS" w:hAnsi="Trebuchet MS"/>
          <w:b/>
          <w:sz w:val="22"/>
          <w:szCs w:val="22"/>
        </w:rPr>
        <w:t>IN VIA GESSO, 120, ZOLA PREDOSA (BO).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DICHIARA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(Le dichiarazioni si intendono riferite alla data di presentazione della domanda. In caso di partenariato tale dichiarazione va compilata da ogni partner utilizzando il Modulo B partner)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1. Di essere il Legale rappresentante del Soggetto richiedente;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2. Che il Soggetto è iscritto nel Registro :........................................................nel campo del volontariato:…………………………………………;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3. che il proprio statuto non prevede il perseguimento di scopi di lucro, non si configura come circolo privato e non prevede limitazioni in relazione all'ammissione dei soci;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4. </w:t>
      </w:r>
      <w:r>
        <w:rPr>
          <w:rFonts w:eastAsia="Trebuchet MS" w:cs="Trebuchet MS" w:ascii="Trebuchet MS" w:hAnsi="Trebuchet MS"/>
          <w:color w:val="auto"/>
          <w:kern w:val="0"/>
          <w:sz w:val="24"/>
          <w:szCs w:val="24"/>
          <w:lang w:val="it-IT" w:eastAsia="it-IT" w:bidi="ar-SA"/>
        </w:rPr>
        <w:t>di non trovarsi in nessuna delle condizioni di esclusione previste dalle leggi vigenti, che precludono la facoltà di contrattare con la Pubblica Amministrazione</w:t>
      </w:r>
      <w:r>
        <w:rPr>
          <w:rFonts w:eastAsia="Trebuchet MS" w:cs="Trebuchet MS" w:ascii="Trebuchet MS" w:hAnsi="Trebuchet MS"/>
          <w:sz w:val="24"/>
          <w:szCs w:val="24"/>
        </w:rPr>
        <w:t>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5. che i campi di intervento in cui persegue i propri fini statutari sono prevalentemente i seguenti (barrare anche più caselle):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promozione dell’invecchiamento attivo, delle forme di auto-mutuo-aiuto e di sussidiarietà orizzontale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informazione, produzione, diffusione culturale, artistica e del tempo libero;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educazione, formazione e supporto scolastico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valorizzazione del territorio, dell’ambiente, dell’identità locale e azioni di rigenerazione urbana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attività ricreative, socio-culturali e di rilievo sociale, multiculturalità e diritti umani.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Altro _____________________________________________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6. di aver preso cognizione e di accettare integralmente le condizioni riportate nell’Avviso e nello schema di convenzione;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7. di essere a conoscenza dello stato dei luoghi e della generale condizione degli immobili ed accettarli nello stato di fatto in cui si trovano;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8. di aver considerato e valutato tutte le condizioni di utilizzo del bene e di aver preso conoscenza di tutte le circostanze, generali e specifiche, incluse le spese inerenti le utenze, relative all’esecuzione della convenzione e di averne tenuto conto nella formulazione del progetto di gestione;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9. di aver tenuto conto, nella formulazione del proprio progetto di gestione, anche degli obblighi relativi alle disposizioni in materia di sicurezza, tutela della privacy, igiene e sanità, condizioni di lavoro, di previdenza e di assistenza in vigore;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  <w:t>10. di avere</w:t>
      </w:r>
      <w:r>
        <w:rPr>
          <w:rFonts w:eastAsia="Trebuchet MS" w:cs="Trebuchet MS" w:ascii="Trebuchet MS" w:hAnsi="Trebuchet MS"/>
          <w:sz w:val="24"/>
          <w:szCs w:val="24"/>
          <w:shd w:fill="FFFFFF" w:val="clear"/>
        </w:rPr>
        <w:t xml:space="preserve"> un atto costitutivo ed uno statuto registrat</w:t>
      </w:r>
      <w:r>
        <w:rPr>
          <w:rFonts w:eastAsia="Trebuchet MS" w:cs="Trebuchet MS" w:ascii="Trebuchet MS" w:hAnsi="Trebuchet MS"/>
          <w:sz w:val="24"/>
          <w:szCs w:val="24"/>
          <w:highlight w:val="white"/>
        </w:rPr>
        <w:t>o (secondo la tipologia di appartenenza);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white"/>
        </w:rPr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11. di essere in regola con il rendiconto economico e finanziario, il libro soci e con gli adempimenti connessi alla natura associativ</w:t>
      </w:r>
      <w:r>
        <w:rPr>
          <w:rFonts w:eastAsia="Trebuchet MS" w:cs="Trebuchet MS" w:ascii="Trebuchet MS" w:hAnsi="Trebuchet MS"/>
          <w:sz w:val="24"/>
          <w:szCs w:val="24"/>
          <w:highlight w:val="white"/>
        </w:rPr>
        <w:t>a</w:t>
      </w:r>
      <w:r>
        <w:rPr>
          <w:rFonts w:eastAsia="Trebuchet MS" w:cs="Trebuchet MS" w:ascii="Trebuchet MS" w:hAnsi="Trebuchet MS"/>
          <w:sz w:val="24"/>
          <w:szCs w:val="24"/>
          <w:shd w:fill="FFFFFF" w:val="clear"/>
        </w:rPr>
        <w:t>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12. di conoscere ed accettare incondizionatamente tutte le condizioni e prescrizioni del presente avviso e degli allegati che ne costituiscono parte integrante e sostanziale, ritenendolo equo;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13. di impegnarsi a non sub-concedere a terzi la </w:t>
      </w:r>
      <w:r>
        <w:rPr>
          <w:rFonts w:eastAsia="Trebuchet MS" w:cs="Trebuchet MS" w:ascii="Trebuchet MS" w:hAnsi="Trebuchet MS"/>
          <w:color w:val="auto"/>
          <w:kern w:val="0"/>
          <w:sz w:val="22"/>
          <w:szCs w:val="22"/>
          <w:highlight w:val="white"/>
          <w:lang w:val="it-IT" w:eastAsia="zh-CN" w:bidi="ar-SA"/>
        </w:rPr>
        <w:t>concessione dei locali, spazi e aree verdi assegnate</w:t>
      </w:r>
      <w:r>
        <w:rPr>
          <w:rFonts w:eastAsia="Trebuchet MS" w:cs="Trebuchet MS" w:ascii="Trebuchet MS" w:hAnsi="Trebuchet MS"/>
          <w:sz w:val="24"/>
          <w:szCs w:val="24"/>
        </w:rPr>
        <w:t>, fatto salvo quanto stabilito dal partenariato e dagli accordi con l’Amministrazione Comunale e/o fatto salvo la possibilità di concedere in affitto spazi per attività di autofinanziamento;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  <w:t>Dichiara altresì sotto la propria responsabilità, di essere consapevole delle sanzioni penali previste per chi dichiara il falso, esibisce atti falsi o non corrispondenti a verità e che quanto dichiarato potrà essere verificato presso gli organi della P.A. competente, ai sensi del testo unico in materia di documentazione amministrativa D.P.R. 28.12.2000 n. 445.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Si allega alla presente domanda: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copia fotostatica di un documento d'identità in corso di validità del legale rappresentante che sottoscrive la domanda e in caso di partenariato anche dei legali rappresentanti degli altri soggetti aderenti;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Curriculum del soggetto proponente con particolare riferimento alle attività dell’ultimo triennio;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Statuto, Atto costitutivo, composizione del direttivo, numero degli associati, ultimo bilancio effettivo.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bCs w:val="false"/>
          <w:sz w:val="24"/>
          <w:szCs w:val="24"/>
          <w:highlight w:val="white"/>
        </w:rPr>
        <w:t>proposta progettuale in base allo schema “Proposta progettuale” - All. 6</w:t>
      </w:r>
    </w:p>
    <w:p>
      <w:pPr>
        <w:pStyle w:val="Titolo1"/>
        <w:numPr>
          <w:ilvl w:val="0"/>
          <w:numId w:val="0"/>
        </w:numPr>
        <w:ind w:left="718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right"/>
        <w:rPr/>
      </w:pPr>
      <w:bookmarkStart w:id="5" w:name="__DdeLink__2508_2661445606"/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  <w:bookmarkEnd w:id="5"/>
    </w:p>
    <w:p>
      <w:pPr>
        <w:pStyle w:val="LOnormal"/>
        <w:widowControl w:val="false"/>
        <w:jc w:val="righ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</w:t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Ai sensi dell’art. 13 del Regolamento europeo n. 679/2016, il Comune di Zola Predosa, in qualità di “Titolare” del trattamento, comunica le seguenti informazioni in merito all’utilizzo dei dati personali forniti per la partecipazione alla procedura in oggetto. 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>Tutti i dati forniti saranno trattati nel rispetto  del Regolamento UE 2016/679 sulla Protezione dei dati e del D.LGS 196/2003, del D. Lgs. 30.6.2003 n. 196 (Testo Unico sulla privacy) e dei relativi obblighi di riservatezza. Tali dati potranno essere trattati per finalità strettamente connesse all’avviso e strumentali alla gestione del rapporto di collaborazione. Il titolare del trattamento dei dati è il Comune di Zola Predosa. I soggetti interessati possono esercitare i diritti di cui all’art. 7 del Dlgs 196/2003. Si informa inoltre che il Responsabile del trattamento dei dati raccolti ai fini delle presente procedura è il Responsabile dell’Area Servizi alla Persona e Attività produttive del Comune di Zola Predosa.</w:t>
      </w:r>
    </w:p>
    <w:p>
      <w:pPr>
        <w:pStyle w:val="LOnormal"/>
        <w:widowControl w:val="false"/>
        <w:ind w:left="425" w:hanging="1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LOnormal"/>
        <w:widowControl w:val="false"/>
        <w:ind w:left="425" w:hanging="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Zola Predosa, lì ………………….</w:t>
      </w:r>
    </w:p>
    <w:p>
      <w:pPr>
        <w:pStyle w:val="LOnormal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_____________________________________</w:t>
      </w:r>
    </w:p>
    <w:p>
      <w:pPr>
        <w:pStyle w:val="LOnormal"/>
        <w:widowControl w:val="false"/>
        <w:rPr/>
      </w:pPr>
      <w:r>
        <w:rPr/>
      </w:r>
    </w:p>
    <w:sectPr>
      <w:headerReference w:type="default" r:id="rId2"/>
      <w:type w:val="nextPage"/>
      <w:pgSz w:w="11906" w:h="16838"/>
      <w:pgMar w:left="566" w:right="577" w:header="72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/>
    </w:pPr>
    <w:r>
      <w:rPr>
        <w:rFonts w:eastAsia="Trebuchet MS" w:cs="Trebuchet MS" w:ascii="Trebuchet MS" w:hAnsi="Trebuchet MS"/>
        <w:sz w:val="22"/>
        <w:szCs w:val="22"/>
      </w:rPr>
      <w:t>Area Servizi alla Persona e alle I</w:t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3686175</wp:posOffset>
          </wp:positionH>
          <wp:positionV relativeFrom="paragraph">
            <wp:posOffset>-123190</wp:posOffset>
          </wp:positionV>
          <wp:extent cx="1518920" cy="793750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sz w:val="22"/>
        <w:szCs w:val="22"/>
      </w:rPr>
      <w:t>m</w:t>
    </w:r>
    <w:r>
      <w:rPr>
        <w:rFonts w:eastAsia="Trebuchet MS" w:cs="Trebuchet MS" w:ascii="Trebuchet MS" w:hAnsi="Trebuchet MS"/>
        <w:sz w:val="22"/>
        <w:szCs w:val="22"/>
      </w:rPr>
      <w:t>prese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>
        <w:sz w:val="24"/>
        <w:szCs w:val="24"/>
      </w:rPr>
    </w:pPr>
    <w:r>
      <w:rPr>
        <w:rFonts w:eastAsia="Trebuchet MS" w:cs="Trebuchet MS" w:ascii="Trebuchet MS" w:hAnsi="Trebuchet MS"/>
        <w:b/>
        <w:sz w:val="22"/>
        <w:szCs w:val="22"/>
      </w:rPr>
      <w:tab/>
      <w:t>Ufficio Cultura, Sport e Tempo libero</w:t>
    </w:r>
  </w:p>
  <w:p>
    <w:pPr>
      <w:pStyle w:val="LOnormal"/>
      <w:tabs>
        <w:tab w:val="clear" w:pos="720"/>
        <w:tab w:val="center" w:pos="4248" w:leader="none"/>
        <w:tab w:val="right" w:pos="9638" w:leader="none"/>
      </w:tabs>
      <w:ind w:left="-1" w:right="5525" w:hanging="1"/>
      <w:jc w:val="right"/>
      <w:rPr>
        <w:rFonts w:ascii="Trebuchet MS" w:hAnsi="Trebuchet MS" w:eastAsia="Trebuchet MS" w:cs="Trebuchet MS"/>
        <w:sz w:val="22"/>
        <w:szCs w:val="22"/>
      </w:rPr>
    </w:pPr>
    <w:r>
      <w:rPr>
        <w:rFonts w:eastAsia="Trebuchet MS" w:cs="Trebuchet MS" w:ascii="Trebuchet MS" w:hAnsi="Trebuchet MS"/>
        <w:sz w:val="22"/>
        <w:szCs w:val="22"/>
      </w:rPr>
    </w:r>
  </w:p>
  <w:p>
    <w:pPr>
      <w:pStyle w:val="LOnormal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"/>
      <w:widowControl w:val="false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LOnormal"/>
    <w:qFormat/>
    <w:rsid w:val="00172736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next w:val="LOnormal"/>
    <w:qFormat/>
    <w:rsid w:val="00172736"/>
    <w:pPr>
      <w:widowControl w:val="false"/>
      <w:bidi w:val="0"/>
      <w:jc w:val="left"/>
      <w:outlineLvl w:val="1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0"/>
      <w:lang w:val="it-IT" w:eastAsia="it-IT" w:bidi="ar-SA"/>
    </w:rPr>
  </w:style>
  <w:style w:type="paragraph" w:styleId="Titolo3">
    <w:name w:val="Heading 3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2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4">
    <w:name w:val="Heading 4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it-IT" w:eastAsia="it-IT" w:bidi="ar-SA"/>
    </w:rPr>
  </w:style>
  <w:style w:type="paragraph" w:styleId="Titolo5">
    <w:name w:val="Heading 5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4"/>
    </w:pPr>
    <w:rPr>
      <w:rFonts w:ascii="Times New Roman" w:hAnsi="Times New Roman" w:eastAsia="Times New Roman" w:cs="Times New Roman"/>
      <w:b/>
      <w:i/>
      <w:color w:val="auto"/>
      <w:kern w:val="0"/>
      <w:sz w:val="26"/>
      <w:szCs w:val="26"/>
      <w:lang w:val="it-IT" w:eastAsia="it-IT" w:bidi="ar-SA"/>
    </w:rPr>
  </w:style>
  <w:style w:type="paragraph" w:styleId="Titolo6">
    <w:name w:val="Heading 6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sid w:val="00172736"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727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2736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66a1c"/>
    <w:rPr>
      <w:rFonts w:ascii="Tahoma" w:hAnsi="Tahoma" w:cs="Tahoma"/>
      <w:sz w:val="16"/>
      <w:szCs w:val="1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172736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rsid w:val="0017273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7273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6a1c"/>
    <w:pPr>
      <w:spacing w:lineRule="auto" w:line="24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LOnormal1">
    <w:name w:val="LO-normal1"/>
    <w:qFormat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2736"/>
    <w:pPr>
      <w:spacing w:line="1" w:lineRule="atLeast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ktDShRDNDHhfIwzdcAy5Ob+eDA==">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LibreOffice/6.1.4.2$Windows_x86 LibreOffice_project/9d0f32d1f0b509096fd65e0d4bec26ddd1938fd3</Application>
  <Pages>3</Pages>
  <Words>958</Words>
  <Characters>5927</Characters>
  <CharactersWithSpaces>6864</CharactersWithSpaces>
  <Paragraphs>58</Paragraphs>
  <Company>Lepida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2021-04-14T14:48:00Z</dcterms:created>
  <dc:creator/>
  <dc:description/>
  <dc:language>it-IT</dc:language>
  <cp:lastModifiedBy/>
  <dcterms:modified xsi:type="dcterms:W3CDTF">2021-05-28T08:43:33Z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Lepida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